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5" w:rsidRPr="00411A49" w:rsidRDefault="00411A49">
      <w:pPr>
        <w:rPr>
          <w:sz w:val="32"/>
          <w:szCs w:val="32"/>
        </w:rPr>
      </w:pPr>
      <w:r>
        <w:t xml:space="preserve">                                                         </w:t>
      </w:r>
      <w:r w:rsidRPr="00411A49">
        <w:rPr>
          <w:sz w:val="32"/>
          <w:szCs w:val="32"/>
        </w:rPr>
        <w:t xml:space="preserve">Прайс на подъем  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3403"/>
        <w:gridCol w:w="3402"/>
        <w:gridCol w:w="3544"/>
      </w:tblGrid>
      <w:tr w:rsidR="004155E1" w:rsidTr="00EF4856">
        <w:tc>
          <w:tcPr>
            <w:tcW w:w="3403" w:type="dxa"/>
          </w:tcPr>
          <w:p w:rsidR="004155E1" w:rsidRDefault="004155E1">
            <w:r w:rsidRPr="007C77ED">
              <w:t>Кухонные модули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c>
          <w:tcPr>
            <w:tcW w:w="3403" w:type="dxa"/>
          </w:tcPr>
          <w:p w:rsidR="004155E1" w:rsidRDefault="00864E71">
            <w:r>
              <w:t>Т</w:t>
            </w:r>
            <w:r w:rsidR="004155E1" w:rsidRPr="007C77ED">
              <w:t>умбы прикроватные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c>
          <w:tcPr>
            <w:tcW w:w="3403" w:type="dxa"/>
          </w:tcPr>
          <w:p w:rsidR="004155E1" w:rsidRDefault="00864E71">
            <w:r>
              <w:t>В</w:t>
            </w:r>
            <w:r w:rsidR="004155E1" w:rsidRPr="007C77ED">
              <w:t>ешалки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c>
          <w:tcPr>
            <w:tcW w:w="3403" w:type="dxa"/>
          </w:tcPr>
          <w:p w:rsidR="004155E1" w:rsidRDefault="00864E71">
            <w:r>
              <w:t>П</w:t>
            </w:r>
            <w:r w:rsidR="004155E1" w:rsidRPr="007C77ED">
              <w:t>олки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c>
          <w:tcPr>
            <w:tcW w:w="3403" w:type="dxa"/>
          </w:tcPr>
          <w:p w:rsidR="004155E1" w:rsidRDefault="00864E71">
            <w:r>
              <w:t>С</w:t>
            </w:r>
            <w:r w:rsidR="004155E1">
              <w:t>толы кухо</w:t>
            </w:r>
            <w:r w:rsidR="004155E1" w:rsidRPr="007C77ED">
              <w:t>нные/ стол книжка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c>
          <w:tcPr>
            <w:tcW w:w="3403" w:type="dxa"/>
          </w:tcPr>
          <w:p w:rsidR="004155E1" w:rsidRDefault="00523F5C">
            <w:r>
              <w:t>Т</w:t>
            </w:r>
            <w:bookmarkStart w:id="0" w:name="_GoBack"/>
            <w:bookmarkEnd w:id="0"/>
            <w:r w:rsidR="004155E1" w:rsidRPr="007C77ED">
              <w:t>умба под обувь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EF4856">
        <w:trPr>
          <w:trHeight w:val="353"/>
        </w:trPr>
        <w:tc>
          <w:tcPr>
            <w:tcW w:w="3403" w:type="dxa"/>
          </w:tcPr>
          <w:p w:rsidR="004155E1" w:rsidRDefault="004155E1">
            <w:r w:rsidRPr="001E3122">
              <w:t>Стулья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13507A">
        <w:trPr>
          <w:trHeight w:val="398"/>
        </w:trPr>
        <w:tc>
          <w:tcPr>
            <w:tcW w:w="3403" w:type="dxa"/>
          </w:tcPr>
          <w:p w:rsidR="004155E1" w:rsidRDefault="00864E71">
            <w:r>
              <w:t>С</w:t>
            </w:r>
            <w:r w:rsidR="004155E1" w:rsidRPr="001E3122">
              <w:t>толы журнальные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4155E1" w:rsidTr="0013507A">
        <w:trPr>
          <w:trHeight w:val="264"/>
        </w:trPr>
        <w:tc>
          <w:tcPr>
            <w:tcW w:w="3403" w:type="dxa"/>
          </w:tcPr>
          <w:p w:rsidR="004155E1" w:rsidRDefault="00864E71">
            <w:r>
              <w:t>С</w:t>
            </w:r>
            <w:r w:rsidR="004155E1" w:rsidRPr="001E3122">
              <w:t>толешница от 1м до 2м</w:t>
            </w:r>
          </w:p>
        </w:tc>
        <w:tc>
          <w:tcPr>
            <w:tcW w:w="3402" w:type="dxa"/>
          </w:tcPr>
          <w:p w:rsidR="004155E1" w:rsidRDefault="004155E1">
            <w:r w:rsidRPr="004155E1">
              <w:t xml:space="preserve">без лифта 50 </w:t>
            </w:r>
            <w:proofErr w:type="spellStart"/>
            <w:r w:rsidRPr="004155E1">
              <w:t>руб</w:t>
            </w:r>
            <w:proofErr w:type="spellEnd"/>
            <w:r w:rsidRPr="004155E1">
              <w:t xml:space="preserve">/1уп - 1 </w:t>
            </w:r>
            <w:proofErr w:type="spellStart"/>
            <w:r w:rsidRPr="004155E1">
              <w:t>эт</w:t>
            </w:r>
            <w:proofErr w:type="spellEnd"/>
          </w:p>
        </w:tc>
        <w:tc>
          <w:tcPr>
            <w:tcW w:w="3544" w:type="dxa"/>
          </w:tcPr>
          <w:p w:rsidR="004155E1" w:rsidRDefault="0013507A">
            <w:r w:rsidRPr="0013507A">
              <w:t xml:space="preserve">на лифте - 100 </w:t>
            </w:r>
            <w:proofErr w:type="spellStart"/>
            <w:r w:rsidRPr="0013507A">
              <w:t>руб</w:t>
            </w:r>
            <w:proofErr w:type="spellEnd"/>
            <w:r w:rsidRPr="0013507A">
              <w:t xml:space="preserve">/1 </w:t>
            </w:r>
            <w:proofErr w:type="spellStart"/>
            <w:r w:rsidRPr="0013507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864E71">
            <w:r>
              <w:t>П</w:t>
            </w:r>
            <w:r w:rsidR="00217852" w:rsidRPr="00217852">
              <w:t>рихожие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864E71">
            <w:r>
              <w:t>С</w:t>
            </w:r>
            <w:r w:rsidR="00217852" w:rsidRPr="00217852">
              <w:t>толы компьютерные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864E71">
            <w:r>
              <w:t>К</w:t>
            </w:r>
            <w:r w:rsidR="00217852" w:rsidRPr="00217852">
              <w:t>омоды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К</w:t>
            </w:r>
            <w:r w:rsidR="00217852" w:rsidRPr="00217852">
              <w:t>ухонные уголки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С</w:t>
            </w:r>
            <w:r w:rsidR="00051FCB">
              <w:t>теллажи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М</w:t>
            </w:r>
            <w:r w:rsidR="00217852" w:rsidRPr="00217852">
              <w:t>атрасы от 0,8м до 1,2м</w:t>
            </w:r>
          </w:p>
        </w:tc>
        <w:tc>
          <w:tcPr>
            <w:tcW w:w="3402" w:type="dxa"/>
          </w:tcPr>
          <w:p w:rsidR="00F45FD1" w:rsidRPr="004155E1" w:rsidRDefault="00217852">
            <w:r w:rsidRPr="00217852">
              <w:t xml:space="preserve">без лифта 100 </w:t>
            </w:r>
            <w:proofErr w:type="spellStart"/>
            <w:r w:rsidRPr="00217852">
              <w:t>руб</w:t>
            </w:r>
            <w:proofErr w:type="spellEnd"/>
            <w:r w:rsidRPr="00217852">
              <w:t xml:space="preserve">/1уп - 1 </w:t>
            </w:r>
            <w:proofErr w:type="spellStart"/>
            <w:r w:rsidRPr="00217852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0E3AAA">
            <w:r w:rsidRPr="000E3AAA">
              <w:t xml:space="preserve">на лифте - 150 </w:t>
            </w:r>
            <w:proofErr w:type="spellStart"/>
            <w:r w:rsidRPr="000E3AAA">
              <w:t>руб</w:t>
            </w:r>
            <w:proofErr w:type="spellEnd"/>
            <w:r w:rsidRPr="000E3AAA">
              <w:t xml:space="preserve">/1 </w:t>
            </w:r>
            <w:proofErr w:type="spellStart"/>
            <w:r w:rsidRPr="000E3AAA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Ш</w:t>
            </w:r>
            <w:r w:rsidR="000E3AAA" w:rsidRPr="000E3AAA">
              <w:t>кафы распашные 1-ств, 2-ств, 3-ств, 4-ств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Ш</w:t>
            </w:r>
            <w:r w:rsidR="000E3AAA" w:rsidRPr="000E3AAA">
              <w:t>кафы-купе  2-ств, 3-ств, 4-ств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К</w:t>
            </w:r>
            <w:r w:rsidR="000E3AAA" w:rsidRPr="000E3AAA">
              <w:t>ровати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Г</w:t>
            </w:r>
            <w:r w:rsidR="000E3AAA" w:rsidRPr="000E3AAA">
              <w:t>остиные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С</w:t>
            </w:r>
            <w:r w:rsidR="000E3AAA" w:rsidRPr="000E3AAA">
              <w:t>пальни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С</w:t>
            </w:r>
            <w:r w:rsidR="000E3AAA" w:rsidRPr="000E3AAA">
              <w:t>толешница от 2м до 3м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1C5FC0">
            <w:r w:rsidRPr="001C5FC0">
              <w:t>Стеновая панель 3м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М</w:t>
            </w:r>
            <w:r w:rsidR="001C5FC0" w:rsidRPr="001C5FC0">
              <w:t>атрасы от 1,2м до 1,8.</w:t>
            </w:r>
          </w:p>
        </w:tc>
        <w:tc>
          <w:tcPr>
            <w:tcW w:w="3402" w:type="dxa"/>
          </w:tcPr>
          <w:p w:rsidR="00F45FD1" w:rsidRPr="004155E1" w:rsidRDefault="001C5FC0">
            <w:r w:rsidRPr="001C5FC0">
              <w:t xml:space="preserve">без лифта 150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/1уп - 1 </w:t>
            </w:r>
            <w:proofErr w:type="spellStart"/>
            <w:r w:rsidRPr="001C5FC0">
              <w:t>эт</w:t>
            </w:r>
            <w:proofErr w:type="spellEnd"/>
          </w:p>
        </w:tc>
        <w:tc>
          <w:tcPr>
            <w:tcW w:w="3544" w:type="dxa"/>
          </w:tcPr>
          <w:p w:rsidR="00F45FD1" w:rsidRPr="0013507A" w:rsidRDefault="001C5FC0">
            <w:r w:rsidRPr="001C5FC0">
              <w:t xml:space="preserve">на лифте - 200 </w:t>
            </w:r>
            <w:proofErr w:type="spellStart"/>
            <w:r w:rsidRPr="001C5FC0">
              <w:t>руб</w:t>
            </w:r>
            <w:proofErr w:type="spellEnd"/>
            <w:r w:rsidRPr="001C5FC0">
              <w:t xml:space="preserve">/1 </w:t>
            </w:r>
            <w:proofErr w:type="spellStart"/>
            <w:r w:rsidRPr="001C5FC0">
              <w:t>уп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4D5A58">
            <w:r w:rsidRPr="004D5A58">
              <w:t>Диван-книжка</w:t>
            </w:r>
          </w:p>
        </w:tc>
        <w:tc>
          <w:tcPr>
            <w:tcW w:w="3402" w:type="dxa"/>
          </w:tcPr>
          <w:p w:rsidR="00F45FD1" w:rsidRPr="004155E1" w:rsidRDefault="004D5A58">
            <w:r w:rsidRPr="004D5A58">
              <w:t xml:space="preserve">без лифта – 400 </w:t>
            </w:r>
            <w:proofErr w:type="spellStart"/>
            <w:r w:rsidRPr="004D5A58">
              <w:t>руб</w:t>
            </w:r>
            <w:proofErr w:type="spellEnd"/>
            <w:r w:rsidRPr="004D5A58">
              <w:t>/за 1 этаж</w:t>
            </w:r>
          </w:p>
        </w:tc>
        <w:tc>
          <w:tcPr>
            <w:tcW w:w="3544" w:type="dxa"/>
          </w:tcPr>
          <w:p w:rsidR="00F45FD1" w:rsidRPr="0013507A" w:rsidRDefault="004D5A58">
            <w:r w:rsidRPr="004D5A58">
              <w:t xml:space="preserve">На лифте – 600 </w:t>
            </w:r>
            <w:proofErr w:type="spellStart"/>
            <w:r w:rsidRPr="004D5A58">
              <w:t>руб</w:t>
            </w:r>
            <w:proofErr w:type="spellEnd"/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4D5A58">
            <w:r w:rsidRPr="004D5A58">
              <w:t>Диваны модульные</w:t>
            </w:r>
          </w:p>
        </w:tc>
        <w:tc>
          <w:tcPr>
            <w:tcW w:w="3402" w:type="dxa"/>
          </w:tcPr>
          <w:p w:rsidR="00F45FD1" w:rsidRPr="004155E1" w:rsidRDefault="004D5A58">
            <w:r w:rsidRPr="004D5A58">
              <w:t>рас</w:t>
            </w:r>
            <w:r w:rsidR="0076446C">
              <w:t>с</w:t>
            </w:r>
            <w:r w:rsidRPr="004D5A58">
              <w:t>читываются индивидуально</w:t>
            </w:r>
          </w:p>
        </w:tc>
        <w:tc>
          <w:tcPr>
            <w:tcW w:w="3544" w:type="dxa"/>
          </w:tcPr>
          <w:p w:rsidR="00F45FD1" w:rsidRPr="0013507A" w:rsidRDefault="0076446C">
            <w:r w:rsidRPr="0076446C">
              <w:t>рас</w:t>
            </w:r>
            <w:r>
              <w:t>с</w:t>
            </w:r>
            <w:r w:rsidRPr="0076446C">
              <w:t>читываются индивидуально</w:t>
            </w:r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76446C">
            <w:r w:rsidRPr="0076446C">
              <w:t>Столешницы до 1 мет</w:t>
            </w:r>
          </w:p>
        </w:tc>
        <w:tc>
          <w:tcPr>
            <w:tcW w:w="3402" w:type="dxa"/>
          </w:tcPr>
          <w:p w:rsidR="00F45FD1" w:rsidRPr="004155E1" w:rsidRDefault="0076446C">
            <w:r w:rsidRPr="0076446C">
              <w:t>бесплатно</w:t>
            </w:r>
          </w:p>
        </w:tc>
        <w:tc>
          <w:tcPr>
            <w:tcW w:w="3544" w:type="dxa"/>
          </w:tcPr>
          <w:p w:rsidR="00F45FD1" w:rsidRPr="0013507A" w:rsidRDefault="0076446C">
            <w:r w:rsidRPr="0076446C">
              <w:t>бесплатно</w:t>
            </w:r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76446C" w:rsidP="0076446C">
            <w:r w:rsidRPr="0076446C">
              <w:t>Мойки</w:t>
            </w:r>
          </w:p>
        </w:tc>
        <w:tc>
          <w:tcPr>
            <w:tcW w:w="3402" w:type="dxa"/>
          </w:tcPr>
          <w:p w:rsidR="00F45FD1" w:rsidRPr="004155E1" w:rsidRDefault="0076446C">
            <w:r w:rsidRPr="0076446C">
              <w:t>бесплатно</w:t>
            </w:r>
          </w:p>
        </w:tc>
        <w:tc>
          <w:tcPr>
            <w:tcW w:w="3544" w:type="dxa"/>
          </w:tcPr>
          <w:p w:rsidR="00F45FD1" w:rsidRPr="0013507A" w:rsidRDefault="0076446C">
            <w:r w:rsidRPr="0076446C">
              <w:t>бесплатно</w:t>
            </w:r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9E06E2">
            <w:r>
              <w:t>С</w:t>
            </w:r>
            <w:r w:rsidR="0076446C" w:rsidRPr="0076446C">
              <w:t>ушилки</w:t>
            </w:r>
          </w:p>
        </w:tc>
        <w:tc>
          <w:tcPr>
            <w:tcW w:w="3402" w:type="dxa"/>
          </w:tcPr>
          <w:p w:rsidR="00F45FD1" w:rsidRPr="004155E1" w:rsidRDefault="0076446C">
            <w:r w:rsidRPr="0076446C">
              <w:t>бесплатно</w:t>
            </w:r>
          </w:p>
        </w:tc>
        <w:tc>
          <w:tcPr>
            <w:tcW w:w="3544" w:type="dxa"/>
          </w:tcPr>
          <w:p w:rsidR="00F45FD1" w:rsidRPr="0013507A" w:rsidRDefault="0076446C">
            <w:r w:rsidRPr="0076446C">
              <w:t>бесплатно</w:t>
            </w:r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76446C">
            <w:r>
              <w:t xml:space="preserve">Фасады кухонные </w:t>
            </w:r>
          </w:p>
        </w:tc>
        <w:tc>
          <w:tcPr>
            <w:tcW w:w="3402" w:type="dxa"/>
          </w:tcPr>
          <w:p w:rsidR="00F45FD1" w:rsidRPr="004155E1" w:rsidRDefault="0076446C">
            <w:r w:rsidRPr="0076446C">
              <w:t>бесплатно</w:t>
            </w:r>
          </w:p>
        </w:tc>
        <w:tc>
          <w:tcPr>
            <w:tcW w:w="3544" w:type="dxa"/>
          </w:tcPr>
          <w:p w:rsidR="00F45FD1" w:rsidRPr="0013507A" w:rsidRDefault="0076446C">
            <w:r w:rsidRPr="0076446C">
              <w:t>бесплатно</w:t>
            </w:r>
          </w:p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  <w:tr w:rsidR="00F45FD1" w:rsidTr="0013507A">
        <w:trPr>
          <w:trHeight w:val="264"/>
        </w:trPr>
        <w:tc>
          <w:tcPr>
            <w:tcW w:w="3403" w:type="dxa"/>
          </w:tcPr>
          <w:p w:rsidR="00F45FD1" w:rsidRPr="001E3122" w:rsidRDefault="00F45FD1"/>
        </w:tc>
        <w:tc>
          <w:tcPr>
            <w:tcW w:w="3402" w:type="dxa"/>
          </w:tcPr>
          <w:p w:rsidR="00F45FD1" w:rsidRPr="004155E1" w:rsidRDefault="00F45FD1"/>
        </w:tc>
        <w:tc>
          <w:tcPr>
            <w:tcW w:w="3544" w:type="dxa"/>
          </w:tcPr>
          <w:p w:rsidR="00F45FD1" w:rsidRPr="0013507A" w:rsidRDefault="00F45FD1"/>
        </w:tc>
      </w:tr>
    </w:tbl>
    <w:p w:rsidR="00E76441" w:rsidRDefault="00E76441" w:rsidP="00E76441">
      <w:pPr>
        <w:pStyle w:val="a4"/>
      </w:pPr>
      <w:r>
        <w:t>Данные цены действительны при условии беспрепятственного доступа автомобиля типа ГАЗЕЛЬ к подъезду.</w:t>
      </w:r>
    </w:p>
    <w:p w:rsidR="00E76441" w:rsidRDefault="00E76441" w:rsidP="00E76441">
      <w:pPr>
        <w:pStyle w:val="a4"/>
      </w:pPr>
      <w:r>
        <w:rPr>
          <w:rStyle w:val="a5"/>
        </w:rPr>
        <w:t>В случае если машина не может подъехать к парадной (подъезду)</w:t>
      </w:r>
    </w:p>
    <w:p w:rsidR="00E76441" w:rsidRDefault="00E76441" w:rsidP="00E76441">
      <w:pPr>
        <w:pStyle w:val="a4"/>
      </w:pPr>
      <w:r>
        <w:t xml:space="preserve">Пронос товара от машины до парадной на расстояние от 10 метров до 20 метров, а равно перенос по коридорам общежитий и бизнес центров оплачивается 50 </w:t>
      </w:r>
      <w:proofErr w:type="spellStart"/>
      <w:r>
        <w:t>руб</w:t>
      </w:r>
      <w:proofErr w:type="spellEnd"/>
      <w:r>
        <w:t xml:space="preserve"> за 1 </w:t>
      </w:r>
      <w:proofErr w:type="spellStart"/>
      <w:r>
        <w:t>уп</w:t>
      </w:r>
      <w:proofErr w:type="spellEnd"/>
      <w:r>
        <w:t xml:space="preserve">, если расстояние увеличивается более 20 </w:t>
      </w:r>
      <w:proofErr w:type="gramStart"/>
      <w:r>
        <w:t>метров</w:t>
      </w:r>
      <w:proofErr w:type="gramEnd"/>
      <w:r>
        <w:t xml:space="preserve"> то стоимость переноса увеличивается кратно расстояния переноса мебели.</w:t>
      </w:r>
    </w:p>
    <w:p w:rsidR="001E3122" w:rsidRDefault="001E3122"/>
    <w:sectPr w:rsidR="001E3122" w:rsidSect="00EF4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D"/>
    <w:rsid w:val="00051FCB"/>
    <w:rsid w:val="000E3AAA"/>
    <w:rsid w:val="0013507A"/>
    <w:rsid w:val="00145374"/>
    <w:rsid w:val="001C5FC0"/>
    <w:rsid w:val="001E3122"/>
    <w:rsid w:val="00217852"/>
    <w:rsid w:val="00411A49"/>
    <w:rsid w:val="004155E1"/>
    <w:rsid w:val="004D5A58"/>
    <w:rsid w:val="0052071C"/>
    <w:rsid w:val="00523F5C"/>
    <w:rsid w:val="005B5D25"/>
    <w:rsid w:val="00643CE4"/>
    <w:rsid w:val="0076446C"/>
    <w:rsid w:val="007C77ED"/>
    <w:rsid w:val="00864E71"/>
    <w:rsid w:val="009E06E2"/>
    <w:rsid w:val="00A927CD"/>
    <w:rsid w:val="00E76441"/>
    <w:rsid w:val="00EF4856"/>
    <w:rsid w:val="00F4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CC74"/>
  <w15:chartTrackingRefBased/>
  <w15:docId w15:val="{B1DA4094-F2C4-4F94-ABD0-F0E574C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2023-10-18T13:28:00Z</dcterms:created>
  <dcterms:modified xsi:type="dcterms:W3CDTF">2023-10-18T13:55:00Z</dcterms:modified>
</cp:coreProperties>
</file>